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3059" w14:textId="2254F01A" w:rsidR="004B7576" w:rsidRDefault="004B7576" w:rsidP="004B7576">
      <w:pPr>
        <w:pStyle w:val="berschriftohneZhlung"/>
      </w:pPr>
      <w:bookmarkStart w:id="0" w:name="_Toc236984041"/>
      <w:bookmarkStart w:id="1" w:name="_Toc236985401"/>
      <w:bookmarkStart w:id="2" w:name="_Toc202160292"/>
      <w:r>
        <w:t>Eidesstattliche</w:t>
      </w:r>
      <w:r w:rsidRPr="009C13A8">
        <w:t xml:space="preserve"> </w:t>
      </w:r>
      <w:bookmarkEnd w:id="0"/>
      <w:bookmarkEnd w:id="1"/>
      <w:bookmarkEnd w:id="2"/>
      <w:r w:rsidR="0069540A">
        <w:t>Versicherung</w:t>
      </w:r>
    </w:p>
    <w:p w14:paraId="20DA6E6C" w14:textId="77777777" w:rsidR="004B7576" w:rsidRDefault="004B7576" w:rsidP="004B7576">
      <w:pPr>
        <w:pStyle w:val="berschriftohneZhlung"/>
      </w:pPr>
    </w:p>
    <w:p w14:paraId="76CADF87" w14:textId="77777777" w:rsidR="004B7576" w:rsidRDefault="004B7576" w:rsidP="004B7576">
      <w:r>
        <w:t xml:space="preserve">Hiermit versichere ich, </w:t>
      </w:r>
    </w:p>
    <w:p w14:paraId="5FEE2405" w14:textId="77777777" w:rsidR="004B7576" w:rsidRDefault="004B7576" w:rsidP="004B7576">
      <w:r>
        <w:t xml:space="preserve">dass ich die vorliegende Arbeit nach Maßgabe dieser ohne unzulässige Hilfe Dritter, ohne unzulässige Hilfsmittel und ohne Benutzung anderer, als die angegebenen Hilfsmittel und veröffentlichten und nicht veröffentlichten Quellen, Abbildungen, Grafiken etc. angefertigt habe. Zudem versichere ich, dass ich die Stellen, die anderen Werken oder elektronischen Medien entstammen oder durch elektronische Hilfsmittel entstanden sind und dem Wortlaut oder Sinn nach entnommen wurden, unter Angabe der Quelle kenntlich gemacht habe. Diese Arbeit nebst Anlagen, Abbildungen, Grafiken etc. ist von mir in gleicher oder ähnlicher Form noch bei keiner Prüfungsstelle und -behörde ganz oder in Teilen eingereicht worden. </w:t>
      </w:r>
    </w:p>
    <w:p w14:paraId="4DE8B5E6" w14:textId="77777777" w:rsidR="004B7576" w:rsidRDefault="004B7576" w:rsidP="004B7576">
      <w:r>
        <w:t xml:space="preserve">Ich versichere auch, </w:t>
      </w:r>
    </w:p>
    <w:p w14:paraId="73970979" w14:textId="77777777" w:rsidR="004B7576" w:rsidRDefault="004B7576" w:rsidP="004B7576">
      <w:r>
        <w:t xml:space="preserve">dass ich auf Künstlicher Intelligenz (KI) basierende text- oder sonstige inhaltsgenerierende Hilfsmittel (z.B. </w:t>
      </w:r>
      <w:proofErr w:type="spellStart"/>
      <w:r>
        <w:t>ChatGPT</w:t>
      </w:r>
      <w:proofErr w:type="spellEnd"/>
      <w:r>
        <w:t>) nicht oder nur in explizit gestatteter Weise verwendet habe. Zur gestatteten Nutzung gehört die Verwendung von KI zur Rechtschreib- oder zur Grammatikkorrektur oder als Hilfe für die stilistische Fassung einzelner Sätze. Eine Gestattung kann auch durch die Absprache mit den jeweiligen Prüferinnen und Prüfern erfolgen oder sich schon direkt aus der Aufgabenstellung ergeben.</w:t>
      </w:r>
    </w:p>
    <w:p w14:paraId="04536DC2" w14:textId="77777777" w:rsidR="004B7576" w:rsidRDefault="004B7576" w:rsidP="004B7576">
      <w:r>
        <w:t>Bitte ankreuzen:</w:t>
      </w:r>
    </w:p>
    <w:p w14:paraId="0FA65644" w14:textId="77777777" w:rsidR="004B7576" w:rsidRDefault="004B7576" w:rsidP="004B7576">
      <w:pPr>
        <w:pStyle w:val="Listenabsatz"/>
        <w:numPr>
          <w:ilvl w:val="0"/>
          <w:numId w:val="1"/>
        </w:numPr>
        <w:spacing w:line="240" w:lineRule="auto"/>
        <w:ind w:right="561"/>
      </w:pPr>
      <w:r>
        <w:t>Ich habe keine KI-basierten text- oder inhaltsgenierenden Hilfsmittel benutzt.</w:t>
      </w:r>
    </w:p>
    <w:p w14:paraId="7B481750" w14:textId="77777777" w:rsidR="004B7576" w:rsidRDefault="004B7576" w:rsidP="004B7576">
      <w:pPr>
        <w:pStyle w:val="Listenabsatz"/>
        <w:numPr>
          <w:ilvl w:val="0"/>
          <w:numId w:val="1"/>
        </w:numPr>
        <w:spacing w:line="240" w:lineRule="auto"/>
        <w:ind w:right="561"/>
      </w:pPr>
      <w:r>
        <w:t>Ich habe KI-Hilfsmittel zur Rechtschreib- oder Grammatikkorrektur oder als Hilfe für die stilistische Fassung einzelner Sätze verwendet. In der Anlage zu dieser Erklärung habe ich die dafür eingesetzten Hilfsmittel angegeben.</w:t>
      </w:r>
    </w:p>
    <w:p w14:paraId="17B34323" w14:textId="77777777" w:rsidR="004B7576" w:rsidRDefault="004B7576" w:rsidP="004B7576">
      <w:pPr>
        <w:pStyle w:val="Listenabsatz"/>
        <w:numPr>
          <w:ilvl w:val="0"/>
          <w:numId w:val="1"/>
        </w:numPr>
        <w:spacing w:line="240" w:lineRule="auto"/>
        <w:ind w:right="561"/>
      </w:pPr>
      <w:r>
        <w:t xml:space="preserve">Ich habe KI-basierte text- oder inhaltsgenerierende Hilfsmittel nach Abstimmung mit den Prüfenden explizit zu den in der Anlage angegebenen Zwecken verwendet. Meine konkrete Nutzung von KI-basierten text- oder inhaltsgenerierenden Hilfsmitteln habe ich mit entsprechend dokumentierten Unterlagen (z.B. Chat- oder </w:t>
      </w:r>
      <w:proofErr w:type="spellStart"/>
      <w:r>
        <w:t>Promptprotokollen</w:t>
      </w:r>
      <w:proofErr w:type="spellEnd"/>
      <w:r>
        <w:t xml:space="preserve">) in der Anlage zu dieser Erklärung nachgewiesen. </w:t>
      </w:r>
    </w:p>
    <w:p w14:paraId="53235EEB" w14:textId="77777777" w:rsidR="004B7576" w:rsidRDefault="004B7576" w:rsidP="004B7576">
      <w:r>
        <w:lastRenderedPageBreak/>
        <w:t>Die eingereichte schriftliche Fassung ist identisch mit der elektronisch eingereichten Arbeit. Zeitgleich reiche ich die elektronische Fassung zur Plagiatskontrolle in anonymisierter Form ein.</w:t>
      </w:r>
    </w:p>
    <w:p w14:paraId="0EFD48F9" w14:textId="77777777" w:rsidR="004B7576" w:rsidRDefault="004B7576" w:rsidP="004B7576">
      <w:r>
        <w:t>Die Arbeit umfasst   ___________ Zeichen (ohne Leerzeichen), exklusive Abbildungen, Genderhinweisen, Bildern, Grafiken etc.</w:t>
      </w:r>
    </w:p>
    <w:p w14:paraId="25E525A4" w14:textId="77777777" w:rsidR="004B7576" w:rsidRPr="009C13A8" w:rsidRDefault="004B7576" w:rsidP="004B7576">
      <w:pPr>
        <w:rPr>
          <w:bCs/>
        </w:rPr>
      </w:pPr>
      <w:r>
        <w:t>Mir ist bewusst, dass ein Verstoß gegen diese Versicherung prüfungsrechtliche Konsequenzen hat. Sollte die vorstehende Erklärung sich als unrichtig erweisen, so liegt ein Täuschungsversuch vor. Ein Täuschungsversuch führt dazu, dass die Prüfung als „nicht ausreichend“ zu bewerten ist. Außerdem kann ich im Falle eines wiederholten oder schwerwiegenden Täuschungsversuchs (Plagiat) von weiteren Prüfungen ausgeschlossen und exmatrikuliert werden.</w:t>
      </w:r>
    </w:p>
    <w:p w14:paraId="62E1CC5C" w14:textId="77777777" w:rsidR="004B7576" w:rsidRPr="009C13A8" w:rsidRDefault="004B7576" w:rsidP="004B7576">
      <w:pPr>
        <w:rPr>
          <w:bCs/>
        </w:rPr>
      </w:pPr>
    </w:p>
    <w:tbl>
      <w:tblPr>
        <w:tblStyle w:val="Tabellenraster"/>
        <w:tblW w:w="0" w:type="auto"/>
        <w:tblLook w:val="04A0" w:firstRow="1" w:lastRow="0" w:firstColumn="1" w:lastColumn="0" w:noHBand="0" w:noVBand="1"/>
      </w:tblPr>
      <w:tblGrid>
        <w:gridCol w:w="3864"/>
        <w:gridCol w:w="974"/>
        <w:gridCol w:w="3661"/>
      </w:tblGrid>
      <w:tr w:rsidR="004B7576" w:rsidRPr="009C13A8" w14:paraId="08AD3134" w14:textId="77777777" w:rsidTr="00C27CD1">
        <w:trPr>
          <w:trHeight w:val="57"/>
        </w:trPr>
        <w:tc>
          <w:tcPr>
            <w:tcW w:w="3936" w:type="dxa"/>
            <w:tcBorders>
              <w:top w:val="nil"/>
              <w:left w:val="nil"/>
              <w:bottom w:val="single" w:sz="4" w:space="0" w:color="auto"/>
              <w:right w:val="nil"/>
            </w:tcBorders>
          </w:tcPr>
          <w:p w14:paraId="0B69BFB7" w14:textId="77777777" w:rsidR="004B7576" w:rsidRPr="009C13A8" w:rsidRDefault="004B7576" w:rsidP="00C27CD1">
            <w:pPr>
              <w:rPr>
                <w:bCs/>
              </w:rPr>
            </w:pPr>
          </w:p>
        </w:tc>
        <w:tc>
          <w:tcPr>
            <w:tcW w:w="992" w:type="dxa"/>
            <w:tcBorders>
              <w:top w:val="nil"/>
              <w:left w:val="nil"/>
              <w:bottom w:val="nil"/>
              <w:right w:val="nil"/>
            </w:tcBorders>
          </w:tcPr>
          <w:p w14:paraId="72EC7E3C" w14:textId="77777777" w:rsidR="004B7576" w:rsidRPr="009C13A8" w:rsidRDefault="004B7576" w:rsidP="00C27CD1">
            <w:pPr>
              <w:rPr>
                <w:bCs/>
              </w:rPr>
            </w:pPr>
          </w:p>
        </w:tc>
        <w:tc>
          <w:tcPr>
            <w:tcW w:w="3716" w:type="dxa"/>
            <w:tcBorders>
              <w:top w:val="nil"/>
              <w:left w:val="nil"/>
              <w:bottom w:val="single" w:sz="4" w:space="0" w:color="auto"/>
              <w:right w:val="nil"/>
            </w:tcBorders>
          </w:tcPr>
          <w:p w14:paraId="75B3AAD2" w14:textId="77777777" w:rsidR="004B7576" w:rsidRPr="009C13A8" w:rsidRDefault="004B7576" w:rsidP="00C27CD1">
            <w:pPr>
              <w:rPr>
                <w:bCs/>
              </w:rPr>
            </w:pPr>
          </w:p>
        </w:tc>
      </w:tr>
      <w:tr w:rsidR="004B7576" w:rsidRPr="009C13A8" w14:paraId="14737FC2" w14:textId="77777777" w:rsidTr="00C27CD1">
        <w:tc>
          <w:tcPr>
            <w:tcW w:w="3936" w:type="dxa"/>
            <w:tcBorders>
              <w:top w:val="single" w:sz="4" w:space="0" w:color="auto"/>
              <w:left w:val="nil"/>
              <w:bottom w:val="nil"/>
              <w:right w:val="nil"/>
            </w:tcBorders>
          </w:tcPr>
          <w:p w14:paraId="7745558E" w14:textId="77777777" w:rsidR="004B7576" w:rsidRPr="009C13A8" w:rsidRDefault="004B7576" w:rsidP="00C27CD1">
            <w:pPr>
              <w:rPr>
                <w:bCs/>
              </w:rPr>
            </w:pPr>
            <w:r w:rsidRPr="009C13A8">
              <w:t>Ort, Datum</w:t>
            </w:r>
          </w:p>
        </w:tc>
        <w:tc>
          <w:tcPr>
            <w:tcW w:w="992" w:type="dxa"/>
            <w:tcBorders>
              <w:top w:val="nil"/>
              <w:left w:val="nil"/>
              <w:bottom w:val="nil"/>
              <w:right w:val="nil"/>
            </w:tcBorders>
          </w:tcPr>
          <w:p w14:paraId="39F0153C" w14:textId="77777777" w:rsidR="004B7576" w:rsidRPr="009C13A8" w:rsidRDefault="004B7576" w:rsidP="00C27CD1">
            <w:pPr>
              <w:rPr>
                <w:bCs/>
              </w:rPr>
            </w:pPr>
          </w:p>
        </w:tc>
        <w:tc>
          <w:tcPr>
            <w:tcW w:w="3716" w:type="dxa"/>
            <w:tcBorders>
              <w:top w:val="single" w:sz="4" w:space="0" w:color="auto"/>
              <w:left w:val="nil"/>
              <w:bottom w:val="nil"/>
              <w:right w:val="nil"/>
            </w:tcBorders>
          </w:tcPr>
          <w:p w14:paraId="4A6B60F5" w14:textId="77777777" w:rsidR="004B7576" w:rsidRPr="009C13A8" w:rsidRDefault="004B7576" w:rsidP="00C27CD1">
            <w:pPr>
              <w:rPr>
                <w:bCs/>
              </w:rPr>
            </w:pPr>
            <w:r w:rsidRPr="009C13A8">
              <w:t>Unterschrift</w:t>
            </w:r>
          </w:p>
        </w:tc>
      </w:tr>
    </w:tbl>
    <w:p w14:paraId="2DF8E668" w14:textId="77777777" w:rsidR="004B7576" w:rsidRDefault="004B7576" w:rsidP="004B7576"/>
    <w:p w14:paraId="40ABEEB6" w14:textId="77777777" w:rsidR="004B7576" w:rsidRDefault="004B7576" w:rsidP="004B7576">
      <w:pPr>
        <w:spacing w:after="0" w:line="240" w:lineRule="auto"/>
        <w:jc w:val="left"/>
        <w:sectPr w:rsidR="004B7576" w:rsidSect="004B7576">
          <w:footerReference w:type="default" r:id="rId7"/>
          <w:endnotePr>
            <w:numFmt w:val="decimal"/>
          </w:endnotePr>
          <w:pgSz w:w="11901" w:h="16840" w:code="9"/>
          <w:pgMar w:top="1418" w:right="1701" w:bottom="1418" w:left="1701" w:header="720" w:footer="720" w:gutter="0"/>
          <w:cols w:space="720"/>
          <w:titlePg/>
        </w:sectPr>
      </w:pPr>
      <w:r>
        <w:t>[ANLAGE]</w:t>
      </w:r>
    </w:p>
    <w:p w14:paraId="1EF1882C" w14:textId="7BF2BE09" w:rsidR="004B7576" w:rsidRPr="009E2B55" w:rsidRDefault="004B7576" w:rsidP="004B7576">
      <w:pPr>
        <w:rPr>
          <w:b/>
          <w:sz w:val="28"/>
        </w:rPr>
      </w:pPr>
      <w:r w:rsidRPr="009E2B55">
        <w:rPr>
          <w:b/>
          <w:sz w:val="28"/>
        </w:rPr>
        <w:lastRenderedPageBreak/>
        <w:t xml:space="preserve">Anlage zur Eidesstattlichen </w:t>
      </w:r>
      <w:r w:rsidR="0069540A">
        <w:rPr>
          <w:b/>
          <w:sz w:val="28"/>
        </w:rPr>
        <w:t>Versicherung</w:t>
      </w:r>
    </w:p>
    <w:p w14:paraId="3301C179" w14:textId="77777777" w:rsidR="004B7576" w:rsidRDefault="004B7576" w:rsidP="004B7576">
      <w:r>
        <w:t>Angabe der eingesetzten KI-Werkzeuge in tabellarischer Übersicht</w:t>
      </w:r>
    </w:p>
    <w:p w14:paraId="65680F5A" w14:textId="77777777" w:rsidR="004B7576" w:rsidRDefault="004B7576" w:rsidP="004B7576"/>
    <w:tbl>
      <w:tblPr>
        <w:tblStyle w:val="Tabellenraster1"/>
        <w:tblW w:w="14175" w:type="dxa"/>
        <w:jc w:val="center"/>
        <w:tblLook w:val="04A0" w:firstRow="1" w:lastRow="0" w:firstColumn="1" w:lastColumn="0" w:noHBand="0" w:noVBand="1"/>
      </w:tblPr>
      <w:tblGrid>
        <w:gridCol w:w="1023"/>
        <w:gridCol w:w="1450"/>
        <w:gridCol w:w="3723"/>
        <w:gridCol w:w="1032"/>
        <w:gridCol w:w="1547"/>
        <w:gridCol w:w="2803"/>
        <w:gridCol w:w="2597"/>
      </w:tblGrid>
      <w:tr w:rsidR="004B7576" w:rsidRPr="009E2B55" w14:paraId="5EA16231" w14:textId="77777777" w:rsidTr="00C27CD1">
        <w:trPr>
          <w:jc w:val="center"/>
        </w:trPr>
        <w:tc>
          <w:tcPr>
            <w:tcW w:w="1024" w:type="dxa"/>
            <w:vAlign w:val="center"/>
          </w:tcPr>
          <w:p w14:paraId="6421EC13" w14:textId="77777777" w:rsidR="004B7576" w:rsidRPr="009E2B55" w:rsidRDefault="004B7576" w:rsidP="00C27CD1">
            <w:pPr>
              <w:spacing w:after="0" w:line="240" w:lineRule="auto"/>
              <w:jc w:val="center"/>
              <w:rPr>
                <w:rFonts w:ascii="Calibri" w:eastAsia="Calibri" w:hAnsi="Calibri"/>
                <w:b/>
                <w:bCs/>
                <w:sz w:val="18"/>
                <w:lang w:eastAsia="en-US"/>
              </w:rPr>
            </w:pPr>
            <w:r w:rsidRPr="009E2B55">
              <w:rPr>
                <w:rFonts w:ascii="Calibri" w:eastAsia="Calibri" w:hAnsi="Calibri"/>
                <w:b/>
                <w:bCs/>
                <w:sz w:val="18"/>
                <w:lang w:eastAsia="en-US"/>
              </w:rPr>
              <w:t>KI-Tool</w:t>
            </w:r>
          </w:p>
        </w:tc>
        <w:tc>
          <w:tcPr>
            <w:tcW w:w="1450" w:type="dxa"/>
            <w:vAlign w:val="center"/>
          </w:tcPr>
          <w:p w14:paraId="046A82D3" w14:textId="77777777" w:rsidR="004B7576" w:rsidRPr="009E2B55" w:rsidRDefault="004B7576" w:rsidP="00C27CD1">
            <w:pPr>
              <w:spacing w:after="0" w:line="240" w:lineRule="auto"/>
              <w:jc w:val="center"/>
              <w:rPr>
                <w:rFonts w:ascii="Calibri" w:eastAsia="Calibri" w:hAnsi="Calibri"/>
                <w:b/>
                <w:bCs/>
                <w:sz w:val="18"/>
                <w:lang w:eastAsia="en-US"/>
              </w:rPr>
            </w:pPr>
            <w:proofErr w:type="spellStart"/>
            <w:r w:rsidRPr="009E2B55">
              <w:rPr>
                <w:rFonts w:ascii="Calibri" w:eastAsia="Calibri" w:hAnsi="Calibri"/>
                <w:b/>
                <w:bCs/>
                <w:sz w:val="18"/>
                <w:lang w:eastAsia="en-US"/>
              </w:rPr>
              <w:t>Verwendungs-zweck</w:t>
            </w:r>
            <w:proofErr w:type="spellEnd"/>
          </w:p>
        </w:tc>
        <w:tc>
          <w:tcPr>
            <w:tcW w:w="0" w:type="auto"/>
            <w:vAlign w:val="center"/>
          </w:tcPr>
          <w:p w14:paraId="05299E0A" w14:textId="77777777" w:rsidR="004B7576" w:rsidRPr="009E2B55" w:rsidRDefault="004B7576" w:rsidP="00C27CD1">
            <w:pPr>
              <w:spacing w:after="0" w:line="240" w:lineRule="auto"/>
              <w:jc w:val="center"/>
              <w:rPr>
                <w:rFonts w:ascii="Calibri" w:eastAsia="Calibri" w:hAnsi="Calibri"/>
                <w:b/>
                <w:bCs/>
                <w:sz w:val="18"/>
                <w:lang w:eastAsia="en-US"/>
              </w:rPr>
            </w:pPr>
            <w:proofErr w:type="spellStart"/>
            <w:r w:rsidRPr="009E2B55">
              <w:rPr>
                <w:rFonts w:ascii="Calibri" w:eastAsia="Calibri" w:hAnsi="Calibri"/>
                <w:b/>
                <w:bCs/>
                <w:sz w:val="18"/>
                <w:lang w:eastAsia="en-US"/>
              </w:rPr>
              <w:t>Ziel</w:t>
            </w:r>
            <w:proofErr w:type="spellEnd"/>
          </w:p>
        </w:tc>
        <w:tc>
          <w:tcPr>
            <w:tcW w:w="0" w:type="auto"/>
            <w:vAlign w:val="center"/>
          </w:tcPr>
          <w:p w14:paraId="28A0A0C1" w14:textId="77777777" w:rsidR="004B7576" w:rsidRPr="009E2B55" w:rsidRDefault="004B7576" w:rsidP="00C27CD1">
            <w:pPr>
              <w:spacing w:after="0" w:line="240" w:lineRule="auto"/>
              <w:jc w:val="center"/>
              <w:rPr>
                <w:rFonts w:ascii="Calibri" w:eastAsia="Calibri" w:hAnsi="Calibri"/>
                <w:b/>
                <w:bCs/>
                <w:sz w:val="18"/>
                <w:lang w:eastAsia="en-US"/>
              </w:rPr>
            </w:pPr>
            <w:proofErr w:type="spellStart"/>
            <w:r w:rsidRPr="009E2B55">
              <w:rPr>
                <w:rFonts w:ascii="Calibri" w:eastAsia="Calibri" w:hAnsi="Calibri"/>
                <w:b/>
                <w:bCs/>
                <w:sz w:val="18"/>
                <w:lang w:eastAsia="en-US"/>
              </w:rPr>
              <w:t>Referenz</w:t>
            </w:r>
            <w:proofErr w:type="spellEnd"/>
          </w:p>
        </w:tc>
        <w:tc>
          <w:tcPr>
            <w:tcW w:w="0" w:type="auto"/>
            <w:vAlign w:val="center"/>
          </w:tcPr>
          <w:p w14:paraId="3543CBA7" w14:textId="77777777" w:rsidR="004B7576" w:rsidRPr="009E2B55" w:rsidRDefault="004B7576" w:rsidP="00C27CD1">
            <w:pPr>
              <w:spacing w:after="0" w:line="240" w:lineRule="auto"/>
              <w:jc w:val="center"/>
              <w:rPr>
                <w:rFonts w:ascii="Calibri" w:eastAsia="Calibri" w:hAnsi="Calibri"/>
                <w:b/>
                <w:bCs/>
                <w:sz w:val="18"/>
                <w:lang w:eastAsia="en-US"/>
              </w:rPr>
            </w:pPr>
            <w:proofErr w:type="spellStart"/>
            <w:r w:rsidRPr="009E2B55">
              <w:rPr>
                <w:rFonts w:ascii="Calibri" w:eastAsia="Calibri" w:hAnsi="Calibri"/>
                <w:b/>
                <w:bCs/>
                <w:sz w:val="18"/>
                <w:lang w:eastAsia="en-US"/>
              </w:rPr>
              <w:t>Absprache</w:t>
            </w:r>
            <w:proofErr w:type="spellEnd"/>
            <w:r w:rsidRPr="009E2B55">
              <w:rPr>
                <w:rFonts w:ascii="Calibri" w:eastAsia="Calibri" w:hAnsi="Calibri"/>
                <w:b/>
                <w:bCs/>
                <w:sz w:val="18"/>
                <w:lang w:eastAsia="en-US"/>
              </w:rPr>
              <w:t xml:space="preserve"> </w:t>
            </w:r>
            <w:proofErr w:type="spellStart"/>
            <w:r w:rsidRPr="009E2B55">
              <w:rPr>
                <w:rFonts w:ascii="Calibri" w:eastAsia="Calibri" w:hAnsi="Calibri"/>
                <w:b/>
                <w:bCs/>
                <w:sz w:val="18"/>
                <w:lang w:eastAsia="en-US"/>
              </w:rPr>
              <w:t>mit</w:t>
            </w:r>
            <w:proofErr w:type="spellEnd"/>
            <w:r w:rsidRPr="009E2B55">
              <w:rPr>
                <w:rFonts w:ascii="Calibri" w:eastAsia="Calibri" w:hAnsi="Calibri"/>
                <w:b/>
                <w:bCs/>
                <w:sz w:val="18"/>
                <w:lang w:eastAsia="en-US"/>
              </w:rPr>
              <w:t xml:space="preserve"> </w:t>
            </w:r>
            <w:proofErr w:type="spellStart"/>
            <w:r w:rsidRPr="009E2B55">
              <w:rPr>
                <w:rFonts w:ascii="Calibri" w:eastAsia="Calibri" w:hAnsi="Calibri"/>
                <w:b/>
                <w:bCs/>
                <w:sz w:val="18"/>
                <w:lang w:eastAsia="en-US"/>
              </w:rPr>
              <w:t>Prüfenden</w:t>
            </w:r>
            <w:proofErr w:type="spellEnd"/>
          </w:p>
        </w:tc>
        <w:tc>
          <w:tcPr>
            <w:tcW w:w="0" w:type="auto"/>
            <w:vAlign w:val="center"/>
          </w:tcPr>
          <w:p w14:paraId="04E8A0B6" w14:textId="77777777" w:rsidR="004B7576" w:rsidRPr="009E2B55" w:rsidRDefault="004B7576" w:rsidP="00C27CD1">
            <w:pPr>
              <w:spacing w:after="0" w:line="240" w:lineRule="auto"/>
              <w:jc w:val="center"/>
              <w:rPr>
                <w:rFonts w:ascii="Calibri" w:eastAsia="Calibri" w:hAnsi="Calibri"/>
                <w:b/>
                <w:bCs/>
                <w:sz w:val="18"/>
                <w:lang w:eastAsia="en-US"/>
              </w:rPr>
            </w:pPr>
            <w:proofErr w:type="spellStart"/>
            <w:r w:rsidRPr="009E2B55">
              <w:rPr>
                <w:rFonts w:ascii="Calibri" w:eastAsia="Calibri" w:hAnsi="Calibri"/>
                <w:b/>
                <w:bCs/>
                <w:sz w:val="18"/>
                <w:lang w:eastAsia="en-US"/>
              </w:rPr>
              <w:t>Anmerkungen</w:t>
            </w:r>
            <w:proofErr w:type="spellEnd"/>
          </w:p>
        </w:tc>
        <w:tc>
          <w:tcPr>
            <w:tcW w:w="2597" w:type="dxa"/>
            <w:vAlign w:val="center"/>
          </w:tcPr>
          <w:p w14:paraId="6B6A0DD4" w14:textId="77777777" w:rsidR="004B7576" w:rsidRPr="009E2B55" w:rsidRDefault="004B7576" w:rsidP="00C27CD1">
            <w:pPr>
              <w:spacing w:after="0" w:line="240" w:lineRule="auto"/>
              <w:jc w:val="center"/>
              <w:rPr>
                <w:rFonts w:ascii="Calibri" w:eastAsia="Calibri" w:hAnsi="Calibri"/>
                <w:b/>
                <w:bCs/>
                <w:sz w:val="18"/>
                <w:lang w:eastAsia="en-US"/>
              </w:rPr>
            </w:pPr>
            <w:r w:rsidRPr="009E2B55">
              <w:rPr>
                <w:rFonts w:ascii="Calibri" w:eastAsia="Calibri" w:hAnsi="Calibri"/>
                <w:b/>
                <w:bCs/>
                <w:sz w:val="18"/>
                <w:lang w:eastAsia="en-US"/>
              </w:rPr>
              <w:t>Prompts</w:t>
            </w:r>
          </w:p>
        </w:tc>
      </w:tr>
      <w:tr w:rsidR="004B7576" w:rsidRPr="009E2B55" w14:paraId="09926204" w14:textId="77777777" w:rsidTr="00C27CD1">
        <w:trPr>
          <w:jc w:val="center"/>
        </w:trPr>
        <w:tc>
          <w:tcPr>
            <w:tcW w:w="1024" w:type="dxa"/>
            <w:vAlign w:val="center"/>
          </w:tcPr>
          <w:p w14:paraId="7040EC75"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DeepL</w:t>
            </w:r>
            <w:proofErr w:type="spellEnd"/>
            <w:r w:rsidRPr="009E2B55">
              <w:rPr>
                <w:rFonts w:ascii="Calibri" w:eastAsia="Calibri" w:hAnsi="Calibri"/>
                <w:sz w:val="18"/>
                <w:lang w:eastAsia="en-US"/>
              </w:rPr>
              <w:t xml:space="preserve">       </w:t>
            </w:r>
          </w:p>
        </w:tc>
        <w:tc>
          <w:tcPr>
            <w:tcW w:w="1450" w:type="dxa"/>
            <w:vAlign w:val="center"/>
          </w:tcPr>
          <w:p w14:paraId="05BC2B9C"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Übersetzung</w:t>
            </w:r>
            <w:proofErr w:type="spellEnd"/>
            <w:r w:rsidRPr="009E2B55">
              <w:rPr>
                <w:rFonts w:ascii="Calibri" w:eastAsia="Calibri" w:hAnsi="Calibri"/>
                <w:sz w:val="18"/>
                <w:lang w:eastAsia="en-US"/>
              </w:rPr>
              <w:t xml:space="preserve"> von </w:t>
            </w:r>
            <w:proofErr w:type="spellStart"/>
            <w:r w:rsidRPr="009E2B55">
              <w:rPr>
                <w:rFonts w:ascii="Calibri" w:eastAsia="Calibri" w:hAnsi="Calibri"/>
                <w:sz w:val="18"/>
                <w:lang w:eastAsia="en-US"/>
              </w:rPr>
              <w:t>Vertrags-klauseln</w:t>
            </w:r>
            <w:proofErr w:type="spellEnd"/>
          </w:p>
        </w:tc>
        <w:tc>
          <w:tcPr>
            <w:tcW w:w="0" w:type="auto"/>
            <w:vAlign w:val="center"/>
          </w:tcPr>
          <w:p w14:paraId="1EE1B0C1" w14:textId="77777777" w:rsidR="004B7576" w:rsidRPr="009E2B55" w:rsidRDefault="004B7576" w:rsidP="00C27CD1">
            <w:pPr>
              <w:spacing w:after="0" w:line="240" w:lineRule="auto"/>
              <w:jc w:val="left"/>
              <w:rPr>
                <w:rFonts w:ascii="Calibri" w:eastAsia="Calibri" w:hAnsi="Calibri"/>
                <w:sz w:val="18"/>
                <w:lang w:eastAsia="en-US"/>
              </w:rPr>
            </w:pPr>
            <w:r>
              <w:rPr>
                <w:rFonts w:ascii="Calibri" w:eastAsia="Calibri" w:hAnsi="Calibri"/>
                <w:sz w:val="18"/>
                <w:lang w:eastAsia="en-US"/>
              </w:rPr>
              <w:t xml:space="preserve">Mehr </w:t>
            </w:r>
            <w:proofErr w:type="spellStart"/>
            <w:r>
              <w:rPr>
                <w:rFonts w:ascii="Calibri" w:eastAsia="Calibri" w:hAnsi="Calibri"/>
                <w:sz w:val="18"/>
                <w:lang w:eastAsia="en-US"/>
              </w:rPr>
              <w:t>Verständlich</w:t>
            </w:r>
            <w:r w:rsidRPr="009E2B55">
              <w:rPr>
                <w:rFonts w:ascii="Calibri" w:eastAsia="Calibri" w:hAnsi="Calibri"/>
                <w:sz w:val="18"/>
                <w:lang w:eastAsia="en-US"/>
              </w:rPr>
              <w:t>keit</w:t>
            </w:r>
            <w:proofErr w:type="spellEnd"/>
            <w:r w:rsidRPr="009E2B55">
              <w:rPr>
                <w:rFonts w:ascii="Calibri" w:eastAsia="Calibri" w:hAnsi="Calibri"/>
                <w:sz w:val="18"/>
                <w:lang w:eastAsia="en-US"/>
              </w:rPr>
              <w:t xml:space="preserve">, da </w:t>
            </w:r>
            <w:proofErr w:type="spellStart"/>
            <w:r w:rsidRPr="009E2B55">
              <w:rPr>
                <w:rFonts w:ascii="Calibri" w:eastAsia="Calibri" w:hAnsi="Calibri"/>
                <w:sz w:val="18"/>
                <w:lang w:eastAsia="en-US"/>
              </w:rPr>
              <w:t>Analyse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nach</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deutschem</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Recht</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erfolgen</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soll</w:t>
            </w:r>
            <w:proofErr w:type="spellEnd"/>
          </w:p>
        </w:tc>
        <w:tc>
          <w:tcPr>
            <w:tcW w:w="0" w:type="auto"/>
            <w:vAlign w:val="center"/>
          </w:tcPr>
          <w:p w14:paraId="53468E9D"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Seite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Fußnote</w:t>
            </w:r>
            <w:proofErr w:type="spellEnd"/>
          </w:p>
        </w:tc>
        <w:tc>
          <w:tcPr>
            <w:tcW w:w="0" w:type="auto"/>
            <w:vAlign w:val="center"/>
          </w:tcPr>
          <w:p w14:paraId="54DA0735"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Nein</w:t>
            </w:r>
            <w:proofErr w:type="spellEnd"/>
            <w:r w:rsidRPr="009E2B55">
              <w:rPr>
                <w:rFonts w:ascii="Calibri" w:eastAsia="Calibri" w:hAnsi="Calibri"/>
                <w:sz w:val="18"/>
                <w:lang w:eastAsia="en-US"/>
              </w:rPr>
              <w:t xml:space="preserve">, da </w:t>
            </w:r>
            <w:proofErr w:type="spellStart"/>
            <w:r w:rsidRPr="009E2B55">
              <w:rPr>
                <w:rFonts w:ascii="Calibri" w:eastAsia="Calibri" w:hAnsi="Calibri"/>
                <w:sz w:val="18"/>
                <w:lang w:eastAsia="en-US"/>
              </w:rPr>
              <w:t>nur</w:t>
            </w:r>
            <w:proofErr w:type="spellEnd"/>
            <w:r w:rsidRPr="009E2B55">
              <w:rPr>
                <w:rFonts w:ascii="Calibri" w:eastAsia="Calibri" w:hAnsi="Calibri"/>
                <w:sz w:val="18"/>
                <w:lang w:eastAsia="en-US"/>
              </w:rPr>
              <w:t xml:space="preserve"> Über-</w:t>
            </w:r>
            <w:proofErr w:type="spellStart"/>
            <w:r w:rsidRPr="009E2B55">
              <w:rPr>
                <w:rFonts w:ascii="Calibri" w:eastAsia="Calibri" w:hAnsi="Calibri"/>
                <w:sz w:val="18"/>
                <w:lang w:eastAsia="en-US"/>
              </w:rPr>
              <w:t>setzungs</w:t>
            </w:r>
            <w:proofErr w:type="spellEnd"/>
            <w:r w:rsidRPr="009E2B55">
              <w:rPr>
                <w:rFonts w:ascii="Calibri" w:eastAsia="Calibri" w:hAnsi="Calibri"/>
                <w:sz w:val="18"/>
                <w:lang w:eastAsia="en-US"/>
              </w:rPr>
              <w:t>-</w:t>
            </w:r>
            <w:proofErr w:type="spellStart"/>
            <w:r w:rsidRPr="009E2B55">
              <w:rPr>
                <w:rFonts w:ascii="Calibri" w:eastAsia="Calibri" w:hAnsi="Calibri"/>
                <w:sz w:val="18"/>
                <w:lang w:eastAsia="en-US"/>
              </w:rPr>
              <w:t>hilfe</w:t>
            </w:r>
            <w:proofErr w:type="spellEnd"/>
          </w:p>
        </w:tc>
        <w:tc>
          <w:tcPr>
            <w:tcW w:w="0" w:type="auto"/>
            <w:vAlign w:val="center"/>
          </w:tcPr>
          <w:p w14:paraId="4B5364DA"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Gelungene</w:t>
            </w:r>
            <w:proofErr w:type="spellEnd"/>
            <w:r w:rsidRPr="009E2B55">
              <w:rPr>
                <w:rFonts w:ascii="Calibri" w:eastAsia="Calibri" w:hAnsi="Calibri"/>
                <w:sz w:val="18"/>
                <w:lang w:eastAsia="en-US"/>
              </w:rPr>
              <w:t>/</w:t>
            </w:r>
          </w:p>
          <w:p w14:paraId="5950EEEA"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nicht</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gelungene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Übersetzung</w:t>
            </w:r>
            <w:proofErr w:type="spellEnd"/>
            <w:r w:rsidRPr="009E2B55">
              <w:rPr>
                <w:rFonts w:ascii="Calibri" w:eastAsia="Calibri" w:hAnsi="Calibri"/>
                <w:sz w:val="18"/>
                <w:lang w:eastAsia="en-US"/>
              </w:rPr>
              <w:t xml:space="preserve"> der </w:t>
            </w:r>
            <w:proofErr w:type="spellStart"/>
            <w:r w:rsidRPr="009E2B55">
              <w:rPr>
                <w:rFonts w:ascii="Calibri" w:eastAsia="Calibri" w:hAnsi="Calibri"/>
                <w:sz w:val="18"/>
                <w:lang w:eastAsia="en-US"/>
              </w:rPr>
              <w:t>rechtlichen</w:t>
            </w:r>
            <w:proofErr w:type="spellEnd"/>
            <w:r w:rsidRPr="009E2B55">
              <w:rPr>
                <w:rFonts w:ascii="Calibri" w:eastAsia="Calibri" w:hAnsi="Calibri"/>
                <w:sz w:val="18"/>
                <w:lang w:eastAsia="en-US"/>
              </w:rPr>
              <w:t xml:space="preserve"> Termini</w:t>
            </w:r>
          </w:p>
        </w:tc>
        <w:tc>
          <w:tcPr>
            <w:tcW w:w="2597" w:type="dxa"/>
            <w:vAlign w:val="center"/>
          </w:tcPr>
          <w:p w14:paraId="10EA5A2E"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w:t>
            </w:r>
          </w:p>
        </w:tc>
      </w:tr>
      <w:tr w:rsidR="004B7576" w:rsidRPr="009E2B55" w14:paraId="45B10D4B" w14:textId="77777777" w:rsidTr="00C27CD1">
        <w:trPr>
          <w:jc w:val="center"/>
        </w:trPr>
        <w:tc>
          <w:tcPr>
            <w:tcW w:w="1024" w:type="dxa"/>
            <w:vAlign w:val="center"/>
          </w:tcPr>
          <w:p w14:paraId="4FC6FBFC"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KI-</w:t>
            </w:r>
            <w:proofErr w:type="spellStart"/>
            <w:r w:rsidRPr="009E2B55">
              <w:rPr>
                <w:rFonts w:ascii="Calibri" w:eastAsia="Calibri" w:hAnsi="Calibri"/>
                <w:sz w:val="18"/>
                <w:lang w:eastAsia="en-US"/>
              </w:rPr>
              <w:t>innerhalb</w:t>
            </w:r>
            <w:proofErr w:type="spellEnd"/>
            <w:r w:rsidRPr="009E2B55">
              <w:rPr>
                <w:rFonts w:ascii="Calibri" w:eastAsia="Calibri" w:hAnsi="Calibri"/>
                <w:sz w:val="18"/>
                <w:lang w:eastAsia="en-US"/>
              </w:rPr>
              <w:t xml:space="preserve"> von Microsoft Word </w:t>
            </w:r>
            <w:proofErr w:type="spellStart"/>
            <w:r w:rsidRPr="009E2B55">
              <w:rPr>
                <w:rFonts w:ascii="Calibri" w:eastAsia="Calibri" w:hAnsi="Calibri"/>
                <w:sz w:val="18"/>
                <w:lang w:eastAsia="en-US"/>
              </w:rPr>
              <w:t>oder</w:t>
            </w:r>
            <w:proofErr w:type="spellEnd"/>
            <w:r w:rsidRPr="009E2B55">
              <w:rPr>
                <w:rFonts w:ascii="Calibri" w:eastAsia="Calibri" w:hAnsi="Calibri"/>
                <w:sz w:val="18"/>
                <w:lang w:eastAsia="en-US"/>
              </w:rPr>
              <w:t xml:space="preserve"> pdf. </w:t>
            </w:r>
          </w:p>
          <w:p w14:paraId="1FBDC5CB" w14:textId="77777777" w:rsidR="004B7576" w:rsidRPr="009E2B55" w:rsidRDefault="004B7576" w:rsidP="00C27CD1">
            <w:pPr>
              <w:spacing w:after="0" w:line="240" w:lineRule="auto"/>
              <w:jc w:val="left"/>
              <w:rPr>
                <w:rFonts w:ascii="Calibri" w:eastAsia="Calibri" w:hAnsi="Calibri"/>
                <w:sz w:val="18"/>
                <w:lang w:eastAsia="en-US"/>
              </w:rPr>
            </w:pPr>
          </w:p>
        </w:tc>
        <w:tc>
          <w:tcPr>
            <w:tcW w:w="1450" w:type="dxa"/>
            <w:vAlign w:val="center"/>
          </w:tcPr>
          <w:p w14:paraId="4E59CF04"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Grammatik-</w:t>
            </w:r>
            <w:proofErr w:type="spellStart"/>
            <w:r w:rsidRPr="009E2B55">
              <w:rPr>
                <w:rFonts w:ascii="Calibri" w:eastAsia="Calibri" w:hAnsi="Calibri"/>
                <w:sz w:val="18"/>
                <w:lang w:eastAsia="en-US"/>
              </w:rPr>
              <w:t>Prüfung</w:t>
            </w:r>
            <w:proofErr w:type="spellEnd"/>
          </w:p>
        </w:tc>
        <w:tc>
          <w:tcPr>
            <w:tcW w:w="0" w:type="auto"/>
            <w:vAlign w:val="center"/>
          </w:tcPr>
          <w:p w14:paraId="6667B739"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Fehlerfreie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Satzbildung</w:t>
            </w:r>
            <w:proofErr w:type="spellEnd"/>
          </w:p>
        </w:tc>
        <w:tc>
          <w:tcPr>
            <w:tcW w:w="0" w:type="auto"/>
            <w:vAlign w:val="center"/>
          </w:tcPr>
          <w:p w14:paraId="33ECFFB1"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w:t>
            </w:r>
            <w:proofErr w:type="spellStart"/>
            <w:r w:rsidRPr="009E2B55">
              <w:rPr>
                <w:rFonts w:ascii="Calibri" w:eastAsia="Calibri" w:hAnsi="Calibri"/>
                <w:sz w:val="18"/>
                <w:lang w:eastAsia="en-US"/>
              </w:rPr>
              <w:t>Nicht</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nötig</w:t>
            </w:r>
            <w:proofErr w:type="spellEnd"/>
            <w:r w:rsidRPr="009E2B55">
              <w:rPr>
                <w:rFonts w:ascii="Calibri" w:eastAsia="Calibri" w:hAnsi="Calibri"/>
                <w:sz w:val="18"/>
                <w:lang w:eastAsia="en-US"/>
              </w:rPr>
              <w:t>)</w:t>
            </w:r>
          </w:p>
        </w:tc>
        <w:tc>
          <w:tcPr>
            <w:tcW w:w="0" w:type="auto"/>
            <w:vAlign w:val="center"/>
          </w:tcPr>
          <w:p w14:paraId="2619F80D"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Immer</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erlaubt</w:t>
            </w:r>
            <w:proofErr w:type="spellEnd"/>
          </w:p>
        </w:tc>
        <w:tc>
          <w:tcPr>
            <w:tcW w:w="0" w:type="auto"/>
            <w:vAlign w:val="center"/>
          </w:tcPr>
          <w:p w14:paraId="4D4DE0E4" w14:textId="77777777" w:rsidR="004B7576" w:rsidRPr="009E2B55" w:rsidRDefault="004B7576" w:rsidP="00C27CD1">
            <w:pPr>
              <w:spacing w:after="0" w:line="240" w:lineRule="auto"/>
              <w:jc w:val="left"/>
              <w:rPr>
                <w:rFonts w:ascii="Calibri" w:eastAsia="Calibri" w:hAnsi="Calibri"/>
                <w:sz w:val="18"/>
                <w:lang w:eastAsia="en-US"/>
              </w:rPr>
            </w:pPr>
          </w:p>
        </w:tc>
        <w:tc>
          <w:tcPr>
            <w:tcW w:w="2597" w:type="dxa"/>
            <w:vAlign w:val="center"/>
          </w:tcPr>
          <w:p w14:paraId="3FB96052"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w:t>
            </w:r>
          </w:p>
        </w:tc>
      </w:tr>
      <w:tr w:rsidR="004B7576" w:rsidRPr="009E2B55" w14:paraId="00818830" w14:textId="77777777" w:rsidTr="00C27CD1">
        <w:trPr>
          <w:jc w:val="center"/>
        </w:trPr>
        <w:tc>
          <w:tcPr>
            <w:tcW w:w="1024" w:type="dxa"/>
            <w:vAlign w:val="center"/>
          </w:tcPr>
          <w:p w14:paraId="3457D87A"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ChatGPT</w:t>
            </w:r>
          </w:p>
        </w:tc>
        <w:tc>
          <w:tcPr>
            <w:tcW w:w="1450" w:type="dxa"/>
            <w:vAlign w:val="center"/>
          </w:tcPr>
          <w:p w14:paraId="29189F2E"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Entwurf</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einer</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Vertrags-klausel</w:t>
            </w:r>
            <w:proofErr w:type="spellEnd"/>
          </w:p>
        </w:tc>
        <w:tc>
          <w:tcPr>
            <w:tcW w:w="0" w:type="auto"/>
            <w:vAlign w:val="center"/>
          </w:tcPr>
          <w:p w14:paraId="309F7FE7"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Prüfung</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ob</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rechtliche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wirksame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Klausel</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vorliegt</w:t>
            </w:r>
            <w:proofErr w:type="spellEnd"/>
          </w:p>
        </w:tc>
        <w:tc>
          <w:tcPr>
            <w:tcW w:w="0" w:type="auto"/>
            <w:vAlign w:val="center"/>
          </w:tcPr>
          <w:p w14:paraId="71FA92BD"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Seite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Fußnote</w:t>
            </w:r>
            <w:proofErr w:type="spellEnd"/>
          </w:p>
        </w:tc>
        <w:tc>
          <w:tcPr>
            <w:tcW w:w="0" w:type="auto"/>
            <w:vAlign w:val="center"/>
          </w:tcPr>
          <w:p w14:paraId="34DC43FD"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Ja</w:t>
            </w:r>
          </w:p>
        </w:tc>
        <w:tc>
          <w:tcPr>
            <w:tcW w:w="0" w:type="auto"/>
            <w:vAlign w:val="center"/>
          </w:tcPr>
          <w:p w14:paraId="012906F9"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Analyse</w:t>
            </w:r>
            <w:proofErr w:type="spellEnd"/>
            <w:r w:rsidRPr="009E2B55">
              <w:rPr>
                <w:rFonts w:ascii="Calibri" w:eastAsia="Calibri" w:hAnsi="Calibri"/>
                <w:sz w:val="18"/>
                <w:lang w:eastAsia="en-US"/>
              </w:rPr>
              <w:t xml:space="preserve"> der </w:t>
            </w:r>
            <w:proofErr w:type="spellStart"/>
            <w:r w:rsidRPr="009E2B55">
              <w:rPr>
                <w:rFonts w:ascii="Calibri" w:eastAsia="Calibri" w:hAnsi="Calibri"/>
                <w:sz w:val="18"/>
                <w:lang w:eastAsia="en-US"/>
              </w:rPr>
              <w:t>Klausel</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im</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Rahmen</w:t>
            </w:r>
            <w:proofErr w:type="spellEnd"/>
            <w:r w:rsidRPr="009E2B55">
              <w:rPr>
                <w:rFonts w:ascii="Calibri" w:eastAsia="Calibri" w:hAnsi="Calibri"/>
                <w:sz w:val="18"/>
                <w:lang w:eastAsia="en-US"/>
              </w:rPr>
              <w:t xml:space="preserve"> der Arbeit. </w:t>
            </w:r>
            <w:proofErr w:type="spellStart"/>
            <w:r w:rsidRPr="009E2B55">
              <w:rPr>
                <w:rFonts w:ascii="Calibri" w:eastAsia="Calibri" w:hAnsi="Calibri"/>
                <w:sz w:val="18"/>
                <w:lang w:eastAsia="en-US"/>
              </w:rPr>
              <w:t>Generierter</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Vorschlag</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teilweise</w:t>
            </w:r>
            <w:proofErr w:type="spellEnd"/>
            <w:r w:rsidRPr="009E2B55">
              <w:rPr>
                <w:rFonts w:ascii="Calibri" w:eastAsia="Calibri" w:hAnsi="Calibri"/>
                <w:sz w:val="18"/>
                <w:lang w:eastAsia="en-US"/>
              </w:rPr>
              <w:t>/</w:t>
            </w:r>
          </w:p>
          <w:p w14:paraId="1DFD2B91"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nicht</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gelungen</w:t>
            </w:r>
            <w:proofErr w:type="spellEnd"/>
            <w:r w:rsidRPr="009E2B55">
              <w:rPr>
                <w:rFonts w:ascii="Calibri" w:eastAsia="Calibri" w:hAnsi="Calibri"/>
                <w:sz w:val="18"/>
                <w:lang w:eastAsia="en-US"/>
              </w:rPr>
              <w:t>.</w:t>
            </w:r>
          </w:p>
        </w:tc>
        <w:tc>
          <w:tcPr>
            <w:tcW w:w="2597" w:type="dxa"/>
            <w:vAlign w:val="center"/>
          </w:tcPr>
          <w:p w14:paraId="147D1A7E"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w:t>
            </w:r>
            <w:proofErr w:type="spellStart"/>
            <w:r w:rsidRPr="009E2B55">
              <w:rPr>
                <w:rFonts w:ascii="Calibri" w:eastAsia="Calibri" w:hAnsi="Calibri"/>
                <w:sz w:val="18"/>
                <w:lang w:eastAsia="en-US"/>
              </w:rPr>
              <w:t>Formuliere</w:t>
            </w:r>
            <w:proofErr w:type="spellEnd"/>
          </w:p>
          <w:p w14:paraId="1E6E1753"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einen</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Haftungsausschluss</w:t>
            </w:r>
            <w:proofErr w:type="spellEnd"/>
            <w:r w:rsidRPr="009E2B55">
              <w:rPr>
                <w:rFonts w:ascii="Calibri" w:eastAsia="Calibri" w:hAnsi="Calibri"/>
                <w:sz w:val="18"/>
                <w:lang w:eastAsia="en-US"/>
              </w:rPr>
              <w:t xml:space="preserve"> für </w:t>
            </w:r>
            <w:proofErr w:type="spellStart"/>
            <w:r w:rsidRPr="009E2B55">
              <w:rPr>
                <w:rFonts w:ascii="Calibri" w:eastAsia="Calibri" w:hAnsi="Calibri"/>
                <w:sz w:val="18"/>
                <w:lang w:eastAsia="en-US"/>
              </w:rPr>
              <w:t>einen</w:t>
            </w:r>
            <w:proofErr w:type="spellEnd"/>
            <w:r w:rsidRPr="009E2B55">
              <w:rPr>
                <w:rFonts w:ascii="Calibri" w:eastAsia="Calibri" w:hAnsi="Calibri"/>
                <w:sz w:val="18"/>
                <w:lang w:eastAsia="en-US"/>
              </w:rPr>
              <w:t xml:space="preserve"> IT-</w:t>
            </w:r>
            <w:proofErr w:type="spellStart"/>
            <w:proofErr w:type="gramStart"/>
            <w:r w:rsidRPr="009E2B55">
              <w:rPr>
                <w:rFonts w:ascii="Calibri" w:eastAsia="Calibri" w:hAnsi="Calibri"/>
                <w:sz w:val="18"/>
                <w:lang w:eastAsia="en-US"/>
              </w:rPr>
              <w:t>Vertrag</w:t>
            </w:r>
            <w:proofErr w:type="spellEnd"/>
            <w:r w:rsidRPr="009E2B55">
              <w:rPr>
                <w:rFonts w:ascii="Calibri" w:eastAsia="Calibri" w:hAnsi="Calibri"/>
                <w:sz w:val="18"/>
                <w:lang w:eastAsia="en-US"/>
              </w:rPr>
              <w:t>!“</w:t>
            </w:r>
            <w:proofErr w:type="gramEnd"/>
          </w:p>
        </w:tc>
      </w:tr>
      <w:tr w:rsidR="004B7576" w:rsidRPr="009E2B55" w14:paraId="5D14EEC0" w14:textId="77777777" w:rsidTr="00C27CD1">
        <w:trPr>
          <w:jc w:val="center"/>
        </w:trPr>
        <w:tc>
          <w:tcPr>
            <w:tcW w:w="1024" w:type="dxa"/>
            <w:vAlign w:val="center"/>
          </w:tcPr>
          <w:p w14:paraId="045237AD"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Stable Diffusion und DALL-E</w:t>
            </w:r>
          </w:p>
          <w:p w14:paraId="612E9358"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und</w:t>
            </w:r>
          </w:p>
          <w:p w14:paraId="52D77A18"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Fooocus</w:t>
            </w:r>
            <w:proofErr w:type="spellEnd"/>
          </w:p>
        </w:tc>
        <w:tc>
          <w:tcPr>
            <w:tcW w:w="1450" w:type="dxa"/>
            <w:vAlign w:val="center"/>
          </w:tcPr>
          <w:p w14:paraId="2F73C8D4"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Visualisierung</w:t>
            </w:r>
            <w:proofErr w:type="spellEnd"/>
            <w:r w:rsidRPr="009E2B55">
              <w:rPr>
                <w:rFonts w:ascii="Calibri" w:eastAsia="Calibri" w:hAnsi="Calibri"/>
                <w:sz w:val="18"/>
                <w:lang w:eastAsia="en-US"/>
              </w:rPr>
              <w:t xml:space="preserve"> </w:t>
            </w:r>
          </w:p>
        </w:tc>
        <w:tc>
          <w:tcPr>
            <w:tcW w:w="0" w:type="auto"/>
            <w:vAlign w:val="center"/>
          </w:tcPr>
          <w:p w14:paraId="07EC4C41" w14:textId="77777777" w:rsidR="004B7576" w:rsidRPr="009E2B55" w:rsidRDefault="004B7576" w:rsidP="00C27CD1">
            <w:pPr>
              <w:spacing w:after="0" w:line="240" w:lineRule="auto"/>
              <w:jc w:val="left"/>
              <w:rPr>
                <w:rFonts w:ascii="Calibri" w:eastAsia="Calibri" w:hAnsi="Calibri"/>
                <w:sz w:val="18"/>
                <w:lang w:eastAsia="en-US"/>
              </w:rPr>
            </w:pPr>
            <w:proofErr w:type="spellStart"/>
            <w:r w:rsidRPr="009E2B55">
              <w:rPr>
                <w:rFonts w:ascii="Calibri" w:eastAsia="Calibri" w:hAnsi="Calibri"/>
                <w:sz w:val="18"/>
                <w:lang w:eastAsia="en-US"/>
              </w:rPr>
              <w:t>Prüfung</w:t>
            </w:r>
            <w:proofErr w:type="spellEnd"/>
            <w:r w:rsidRPr="009E2B55">
              <w:rPr>
                <w:rFonts w:ascii="Calibri" w:eastAsia="Calibri" w:hAnsi="Calibri"/>
                <w:sz w:val="18"/>
                <w:lang w:eastAsia="en-US"/>
              </w:rPr>
              <w:t xml:space="preserve"> der </w:t>
            </w:r>
            <w:proofErr w:type="spellStart"/>
            <w:r w:rsidRPr="009E2B55">
              <w:rPr>
                <w:rFonts w:ascii="Calibri" w:eastAsia="Calibri" w:hAnsi="Calibri"/>
                <w:sz w:val="18"/>
                <w:lang w:eastAsia="en-US"/>
              </w:rPr>
              <w:t>Umsetzungs-möglichkeiten</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nach</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Promptein-gabe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sowie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denkbarer</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Urheberrechts-verletzungen</w:t>
            </w:r>
            <w:proofErr w:type="spellEnd"/>
          </w:p>
        </w:tc>
        <w:tc>
          <w:tcPr>
            <w:tcW w:w="0" w:type="auto"/>
            <w:vAlign w:val="center"/>
          </w:tcPr>
          <w:p w14:paraId="0F3607EC"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 xml:space="preserve">„Love the </w:t>
            </w:r>
            <w:proofErr w:type="gramStart"/>
            <w:r w:rsidRPr="009E2B55">
              <w:rPr>
                <w:rFonts w:ascii="Calibri" w:eastAsia="Calibri" w:hAnsi="Calibri"/>
                <w:sz w:val="18"/>
                <w:lang w:eastAsia="en-US"/>
              </w:rPr>
              <w:t>Law“</w:t>
            </w:r>
            <w:proofErr w:type="gramEnd"/>
          </w:p>
        </w:tc>
        <w:tc>
          <w:tcPr>
            <w:tcW w:w="0" w:type="auto"/>
            <w:vAlign w:val="center"/>
          </w:tcPr>
          <w:p w14:paraId="26DAA5F4"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Ja</w:t>
            </w:r>
          </w:p>
        </w:tc>
        <w:tc>
          <w:tcPr>
            <w:tcW w:w="0" w:type="auto"/>
            <w:vAlign w:val="center"/>
          </w:tcPr>
          <w:p w14:paraId="2D1D447A"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 xml:space="preserve">Bild </w:t>
            </w:r>
            <w:proofErr w:type="spellStart"/>
            <w:r w:rsidRPr="009E2B55">
              <w:rPr>
                <w:rFonts w:ascii="Calibri" w:eastAsia="Calibri" w:hAnsi="Calibri"/>
                <w:sz w:val="18"/>
                <w:lang w:eastAsia="en-US"/>
              </w:rPr>
              <w:t>wurde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nicht</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geändert</w:t>
            </w:r>
            <w:proofErr w:type="spellEnd"/>
            <w:r w:rsidRPr="009E2B55">
              <w:rPr>
                <w:rFonts w:ascii="Calibri" w:eastAsia="Calibri" w:hAnsi="Calibri"/>
                <w:sz w:val="18"/>
                <w:lang w:eastAsia="en-US"/>
              </w:rPr>
              <w:t xml:space="preserve"> </w:t>
            </w:r>
          </w:p>
        </w:tc>
        <w:tc>
          <w:tcPr>
            <w:tcW w:w="2597" w:type="dxa"/>
            <w:vAlign w:val="center"/>
          </w:tcPr>
          <w:p w14:paraId="56D8D70F"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 xml:space="preserve">Male </w:t>
            </w:r>
            <w:proofErr w:type="spellStart"/>
            <w:r w:rsidRPr="009E2B55">
              <w:rPr>
                <w:rFonts w:ascii="Calibri" w:eastAsia="Calibri" w:hAnsi="Calibri"/>
                <w:sz w:val="18"/>
                <w:lang w:eastAsia="en-US"/>
              </w:rPr>
              <w:t>ein</w:t>
            </w:r>
            <w:proofErr w:type="spellEnd"/>
            <w:r w:rsidRPr="009E2B55">
              <w:rPr>
                <w:rFonts w:ascii="Calibri" w:eastAsia="Calibri" w:hAnsi="Calibri"/>
                <w:sz w:val="18"/>
                <w:lang w:eastAsia="en-US"/>
              </w:rPr>
              <w:t xml:space="preserve"> Bild </w:t>
            </w:r>
            <w:proofErr w:type="spellStart"/>
            <w:r w:rsidRPr="009E2B55">
              <w:rPr>
                <w:rFonts w:ascii="Calibri" w:eastAsia="Calibri" w:hAnsi="Calibri"/>
                <w:sz w:val="18"/>
                <w:lang w:eastAsia="en-US"/>
              </w:rPr>
              <w:t>mit</w:t>
            </w:r>
            <w:proofErr w:type="spellEnd"/>
            <w:r w:rsidRPr="009E2B55">
              <w:rPr>
                <w:rFonts w:ascii="Calibri" w:eastAsia="Calibri" w:hAnsi="Calibri"/>
                <w:sz w:val="18"/>
                <w:lang w:eastAsia="en-US"/>
              </w:rPr>
              <w:t xml:space="preserve"> den </w:t>
            </w:r>
            <w:proofErr w:type="spellStart"/>
            <w:r w:rsidRPr="009E2B55">
              <w:rPr>
                <w:rFonts w:ascii="Calibri" w:eastAsia="Calibri" w:hAnsi="Calibri"/>
                <w:sz w:val="18"/>
                <w:lang w:eastAsia="en-US"/>
              </w:rPr>
              <w:t>Worten</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Freude</w:t>
            </w:r>
            <w:proofErr w:type="spellEnd"/>
            <w:r w:rsidRPr="009E2B55">
              <w:rPr>
                <w:rFonts w:ascii="Calibri" w:eastAsia="Calibri" w:hAnsi="Calibri"/>
                <w:sz w:val="18"/>
                <w:lang w:eastAsia="en-US"/>
              </w:rPr>
              <w:t xml:space="preserve"> und Liebe an den </w:t>
            </w:r>
            <w:proofErr w:type="spellStart"/>
            <w:proofErr w:type="gramStart"/>
            <w:r>
              <w:rPr>
                <w:rFonts w:ascii="Calibri" w:eastAsia="Calibri" w:hAnsi="Calibri"/>
                <w:sz w:val="18"/>
                <w:lang w:eastAsia="en-US"/>
              </w:rPr>
              <w:t>Rechtswissen</w:t>
            </w:r>
            <w:r w:rsidRPr="009E2B55">
              <w:rPr>
                <w:rFonts w:ascii="Calibri" w:eastAsia="Calibri" w:hAnsi="Calibri"/>
                <w:sz w:val="18"/>
                <w:lang w:eastAsia="en-US"/>
              </w:rPr>
              <w:t>schaften</w:t>
            </w:r>
            <w:proofErr w:type="spellEnd"/>
            <w:r w:rsidRPr="009E2B55">
              <w:rPr>
                <w:rFonts w:ascii="Calibri" w:eastAsia="Calibri" w:hAnsi="Calibri"/>
                <w:sz w:val="18"/>
                <w:lang w:eastAsia="en-US"/>
              </w:rPr>
              <w:t>“ und</w:t>
            </w:r>
            <w:proofErr w:type="gramEnd"/>
            <w:r w:rsidRPr="009E2B55">
              <w:rPr>
                <w:rFonts w:ascii="Calibri" w:eastAsia="Calibri" w:hAnsi="Calibri"/>
                <w:sz w:val="18"/>
                <w:lang w:eastAsia="en-US"/>
              </w:rPr>
              <w:t xml:space="preserve"> gib </w:t>
            </w:r>
            <w:proofErr w:type="spellStart"/>
            <w:r w:rsidRPr="009E2B55">
              <w:rPr>
                <w:rFonts w:ascii="Calibri" w:eastAsia="Calibri" w:hAnsi="Calibri"/>
                <w:sz w:val="18"/>
                <w:lang w:eastAsia="en-US"/>
              </w:rPr>
              <w:t>ihm</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einen</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englisch-sprachigen</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Titel</w:t>
            </w:r>
            <w:proofErr w:type="spellEnd"/>
            <w:r w:rsidRPr="009E2B55">
              <w:rPr>
                <w:rFonts w:ascii="Calibri" w:eastAsia="Calibri" w:hAnsi="Calibri"/>
                <w:sz w:val="18"/>
                <w:lang w:eastAsia="en-US"/>
              </w:rPr>
              <w:t>!</w:t>
            </w:r>
          </w:p>
          <w:p w14:paraId="57BF3303" w14:textId="77777777" w:rsidR="004B7576" w:rsidRPr="009E2B55" w:rsidRDefault="004B7576" w:rsidP="00C27CD1">
            <w:pPr>
              <w:spacing w:after="0" w:line="240" w:lineRule="auto"/>
              <w:jc w:val="left"/>
              <w:rPr>
                <w:rFonts w:ascii="Calibri" w:eastAsia="Calibri" w:hAnsi="Calibri"/>
                <w:sz w:val="18"/>
                <w:lang w:eastAsia="en-US"/>
              </w:rPr>
            </w:pPr>
            <w:r w:rsidRPr="009E2B55">
              <w:rPr>
                <w:rFonts w:ascii="Calibri" w:eastAsia="Calibri" w:hAnsi="Calibri"/>
                <w:sz w:val="18"/>
                <w:lang w:eastAsia="en-US"/>
              </w:rPr>
              <w:t xml:space="preserve">Es </w:t>
            </w:r>
            <w:proofErr w:type="spellStart"/>
            <w:r w:rsidRPr="009E2B55">
              <w:rPr>
                <w:rFonts w:ascii="Calibri" w:eastAsia="Calibri" w:hAnsi="Calibri"/>
                <w:sz w:val="18"/>
                <w:lang w:eastAsia="en-US"/>
              </w:rPr>
              <w:t>wurden</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verschiedene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weitere</w:t>
            </w:r>
            <w:proofErr w:type="spellEnd"/>
            <w:r w:rsidRPr="009E2B55">
              <w:rPr>
                <w:rFonts w:ascii="Calibri" w:eastAsia="Calibri" w:hAnsi="Calibri"/>
                <w:sz w:val="18"/>
                <w:lang w:eastAsia="en-US"/>
              </w:rPr>
              <w:t xml:space="preserve"> Prompts </w:t>
            </w:r>
            <w:proofErr w:type="spellStart"/>
            <w:r w:rsidRPr="009E2B55">
              <w:rPr>
                <w:rFonts w:ascii="Calibri" w:eastAsia="Calibri" w:hAnsi="Calibri"/>
                <w:sz w:val="18"/>
                <w:lang w:eastAsia="en-US"/>
              </w:rPr>
              <w:t>eingegeben</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siehe</w:t>
            </w:r>
            <w:proofErr w:type="spellEnd"/>
            <w:r w:rsidRPr="009E2B55">
              <w:rPr>
                <w:rFonts w:ascii="Calibri" w:eastAsia="Calibri" w:hAnsi="Calibri"/>
                <w:sz w:val="18"/>
                <w:lang w:eastAsia="en-US"/>
              </w:rPr>
              <w:t xml:space="preserve"> </w:t>
            </w:r>
            <w:proofErr w:type="spellStart"/>
            <w:r w:rsidRPr="009E2B55">
              <w:rPr>
                <w:rFonts w:ascii="Calibri" w:eastAsia="Calibri" w:hAnsi="Calibri"/>
                <w:sz w:val="18"/>
                <w:lang w:eastAsia="en-US"/>
              </w:rPr>
              <w:t>Promptprotokoll</w:t>
            </w:r>
            <w:proofErr w:type="spellEnd"/>
            <w:r w:rsidRPr="009E2B55">
              <w:rPr>
                <w:rFonts w:ascii="Calibri" w:eastAsia="Calibri" w:hAnsi="Calibri"/>
                <w:sz w:val="18"/>
                <w:lang w:eastAsia="en-US"/>
              </w:rPr>
              <w:t xml:space="preserve"> 1 (</w:t>
            </w:r>
            <w:proofErr w:type="spellStart"/>
            <w:r w:rsidRPr="009E2B55">
              <w:rPr>
                <w:rFonts w:ascii="Calibri" w:eastAsia="Calibri" w:hAnsi="Calibri"/>
                <w:sz w:val="18"/>
                <w:lang w:eastAsia="en-US"/>
              </w:rPr>
              <w:t>weitere</w:t>
            </w:r>
            <w:proofErr w:type="spellEnd"/>
            <w:r w:rsidRPr="009E2B55">
              <w:rPr>
                <w:rFonts w:ascii="Calibri" w:eastAsia="Calibri" w:hAnsi="Calibri"/>
                <w:sz w:val="18"/>
                <w:lang w:eastAsia="en-US"/>
              </w:rPr>
              <w:t xml:space="preserve"> Anlage)</w:t>
            </w:r>
          </w:p>
        </w:tc>
      </w:tr>
      <w:tr w:rsidR="004B7576" w:rsidRPr="009E2B55" w14:paraId="1C9C38BB" w14:textId="77777777" w:rsidTr="00C27CD1">
        <w:trPr>
          <w:jc w:val="center"/>
        </w:trPr>
        <w:tc>
          <w:tcPr>
            <w:tcW w:w="1024" w:type="dxa"/>
            <w:vAlign w:val="center"/>
          </w:tcPr>
          <w:p w14:paraId="071834D7" w14:textId="77777777" w:rsidR="004B7576" w:rsidRPr="009E2B55" w:rsidRDefault="004B7576" w:rsidP="00C27CD1">
            <w:pPr>
              <w:spacing w:after="0" w:line="240" w:lineRule="auto"/>
              <w:jc w:val="left"/>
              <w:rPr>
                <w:rFonts w:ascii="Calibri" w:eastAsia="Calibri" w:hAnsi="Calibri"/>
                <w:sz w:val="18"/>
                <w:lang w:eastAsia="en-US"/>
              </w:rPr>
            </w:pPr>
          </w:p>
        </w:tc>
        <w:tc>
          <w:tcPr>
            <w:tcW w:w="1450" w:type="dxa"/>
            <w:vAlign w:val="center"/>
          </w:tcPr>
          <w:p w14:paraId="46AFBD99" w14:textId="77777777" w:rsidR="004B7576" w:rsidRPr="009E2B55" w:rsidRDefault="004B7576" w:rsidP="00C27CD1">
            <w:pPr>
              <w:spacing w:after="0" w:line="240" w:lineRule="auto"/>
              <w:jc w:val="left"/>
              <w:rPr>
                <w:rFonts w:ascii="Calibri" w:eastAsia="Calibri" w:hAnsi="Calibri"/>
                <w:sz w:val="18"/>
                <w:lang w:eastAsia="en-US"/>
              </w:rPr>
            </w:pPr>
          </w:p>
        </w:tc>
        <w:tc>
          <w:tcPr>
            <w:tcW w:w="0" w:type="auto"/>
            <w:vAlign w:val="center"/>
          </w:tcPr>
          <w:p w14:paraId="5F0977D6" w14:textId="77777777" w:rsidR="004B7576" w:rsidRPr="009E2B55" w:rsidRDefault="004B7576" w:rsidP="00C27CD1">
            <w:pPr>
              <w:spacing w:after="0" w:line="240" w:lineRule="auto"/>
              <w:jc w:val="left"/>
              <w:rPr>
                <w:rFonts w:ascii="Calibri" w:eastAsia="Calibri" w:hAnsi="Calibri"/>
                <w:sz w:val="18"/>
                <w:lang w:eastAsia="en-US"/>
              </w:rPr>
            </w:pPr>
          </w:p>
        </w:tc>
        <w:tc>
          <w:tcPr>
            <w:tcW w:w="0" w:type="auto"/>
            <w:vAlign w:val="center"/>
          </w:tcPr>
          <w:p w14:paraId="0947441B" w14:textId="77777777" w:rsidR="004B7576" w:rsidRPr="009E2B55" w:rsidRDefault="004B7576" w:rsidP="00C27CD1">
            <w:pPr>
              <w:spacing w:after="0" w:line="240" w:lineRule="auto"/>
              <w:jc w:val="left"/>
              <w:rPr>
                <w:rFonts w:ascii="Calibri" w:eastAsia="Calibri" w:hAnsi="Calibri"/>
                <w:sz w:val="18"/>
                <w:lang w:eastAsia="en-US"/>
              </w:rPr>
            </w:pPr>
          </w:p>
        </w:tc>
        <w:tc>
          <w:tcPr>
            <w:tcW w:w="0" w:type="auto"/>
            <w:vAlign w:val="center"/>
          </w:tcPr>
          <w:p w14:paraId="0E0C80DA" w14:textId="77777777" w:rsidR="004B7576" w:rsidRPr="009E2B55" w:rsidRDefault="004B7576" w:rsidP="00C27CD1">
            <w:pPr>
              <w:spacing w:after="0" w:line="240" w:lineRule="auto"/>
              <w:jc w:val="left"/>
              <w:rPr>
                <w:rFonts w:ascii="Calibri" w:eastAsia="Calibri" w:hAnsi="Calibri"/>
                <w:sz w:val="18"/>
                <w:lang w:eastAsia="en-US"/>
              </w:rPr>
            </w:pPr>
          </w:p>
        </w:tc>
        <w:tc>
          <w:tcPr>
            <w:tcW w:w="0" w:type="auto"/>
            <w:vAlign w:val="center"/>
          </w:tcPr>
          <w:p w14:paraId="10B7D1C9" w14:textId="77777777" w:rsidR="004B7576" w:rsidRPr="009E2B55" w:rsidRDefault="004B7576" w:rsidP="00C27CD1">
            <w:pPr>
              <w:spacing w:after="0" w:line="240" w:lineRule="auto"/>
              <w:jc w:val="left"/>
              <w:rPr>
                <w:rFonts w:ascii="Calibri" w:eastAsia="Calibri" w:hAnsi="Calibri"/>
                <w:sz w:val="18"/>
                <w:lang w:eastAsia="en-US"/>
              </w:rPr>
            </w:pPr>
          </w:p>
        </w:tc>
        <w:tc>
          <w:tcPr>
            <w:tcW w:w="2597" w:type="dxa"/>
            <w:vAlign w:val="center"/>
          </w:tcPr>
          <w:p w14:paraId="76F7D466" w14:textId="77777777" w:rsidR="004B7576" w:rsidRPr="009E2B55" w:rsidRDefault="004B7576" w:rsidP="00C27CD1">
            <w:pPr>
              <w:spacing w:after="0" w:line="240" w:lineRule="auto"/>
              <w:jc w:val="left"/>
              <w:rPr>
                <w:rFonts w:ascii="Calibri" w:eastAsia="Calibri" w:hAnsi="Calibri"/>
                <w:sz w:val="18"/>
                <w:lang w:eastAsia="en-US"/>
              </w:rPr>
            </w:pPr>
          </w:p>
        </w:tc>
      </w:tr>
      <w:tr w:rsidR="004B7576" w:rsidRPr="009E2B55" w14:paraId="5F1AC340" w14:textId="77777777" w:rsidTr="00C27CD1">
        <w:trPr>
          <w:jc w:val="center"/>
        </w:trPr>
        <w:tc>
          <w:tcPr>
            <w:tcW w:w="1024" w:type="dxa"/>
            <w:vAlign w:val="center"/>
          </w:tcPr>
          <w:p w14:paraId="30391229" w14:textId="77777777" w:rsidR="004B7576" w:rsidRPr="009E2B55" w:rsidRDefault="004B7576" w:rsidP="00C27CD1">
            <w:pPr>
              <w:spacing w:after="0" w:line="240" w:lineRule="auto"/>
              <w:jc w:val="left"/>
              <w:rPr>
                <w:rFonts w:ascii="Calibri" w:eastAsia="Calibri" w:hAnsi="Calibri"/>
                <w:sz w:val="18"/>
                <w:lang w:eastAsia="en-US"/>
              </w:rPr>
            </w:pPr>
          </w:p>
        </w:tc>
        <w:tc>
          <w:tcPr>
            <w:tcW w:w="1450" w:type="dxa"/>
            <w:vAlign w:val="center"/>
          </w:tcPr>
          <w:p w14:paraId="187A7987" w14:textId="77777777" w:rsidR="004B7576" w:rsidRPr="009E2B55" w:rsidRDefault="004B7576" w:rsidP="00C27CD1">
            <w:pPr>
              <w:spacing w:after="0" w:line="240" w:lineRule="auto"/>
              <w:jc w:val="left"/>
              <w:rPr>
                <w:rFonts w:ascii="Calibri" w:eastAsia="Calibri" w:hAnsi="Calibri"/>
                <w:sz w:val="18"/>
                <w:lang w:eastAsia="en-US"/>
              </w:rPr>
            </w:pPr>
          </w:p>
        </w:tc>
        <w:tc>
          <w:tcPr>
            <w:tcW w:w="0" w:type="auto"/>
            <w:vAlign w:val="center"/>
          </w:tcPr>
          <w:p w14:paraId="2D94E039" w14:textId="77777777" w:rsidR="004B7576" w:rsidRPr="009E2B55" w:rsidRDefault="004B7576" w:rsidP="00C27CD1">
            <w:pPr>
              <w:spacing w:after="0" w:line="240" w:lineRule="auto"/>
              <w:jc w:val="left"/>
              <w:rPr>
                <w:rFonts w:ascii="Calibri" w:eastAsia="Calibri" w:hAnsi="Calibri"/>
                <w:sz w:val="18"/>
                <w:lang w:eastAsia="en-US"/>
              </w:rPr>
            </w:pPr>
          </w:p>
        </w:tc>
        <w:tc>
          <w:tcPr>
            <w:tcW w:w="0" w:type="auto"/>
            <w:vAlign w:val="center"/>
          </w:tcPr>
          <w:p w14:paraId="436ABCAE" w14:textId="77777777" w:rsidR="004B7576" w:rsidRPr="009E2B55" w:rsidRDefault="004B7576" w:rsidP="00C27CD1">
            <w:pPr>
              <w:spacing w:after="0" w:line="240" w:lineRule="auto"/>
              <w:jc w:val="left"/>
              <w:rPr>
                <w:rFonts w:ascii="Calibri" w:eastAsia="Calibri" w:hAnsi="Calibri"/>
                <w:sz w:val="18"/>
                <w:lang w:eastAsia="en-US"/>
              </w:rPr>
            </w:pPr>
          </w:p>
        </w:tc>
        <w:tc>
          <w:tcPr>
            <w:tcW w:w="0" w:type="auto"/>
            <w:vAlign w:val="center"/>
          </w:tcPr>
          <w:p w14:paraId="70D52E1C" w14:textId="77777777" w:rsidR="004B7576" w:rsidRPr="009E2B55" w:rsidRDefault="004B7576" w:rsidP="00C27CD1">
            <w:pPr>
              <w:spacing w:after="0" w:line="240" w:lineRule="auto"/>
              <w:jc w:val="left"/>
              <w:rPr>
                <w:rFonts w:ascii="Calibri" w:eastAsia="Calibri" w:hAnsi="Calibri"/>
                <w:sz w:val="18"/>
                <w:lang w:eastAsia="en-US"/>
              </w:rPr>
            </w:pPr>
          </w:p>
        </w:tc>
        <w:tc>
          <w:tcPr>
            <w:tcW w:w="0" w:type="auto"/>
            <w:vAlign w:val="center"/>
          </w:tcPr>
          <w:p w14:paraId="3D56CC47" w14:textId="77777777" w:rsidR="004B7576" w:rsidRPr="009E2B55" w:rsidRDefault="004B7576" w:rsidP="00C27CD1">
            <w:pPr>
              <w:spacing w:after="0" w:line="240" w:lineRule="auto"/>
              <w:jc w:val="left"/>
              <w:rPr>
                <w:rFonts w:ascii="Calibri" w:eastAsia="Calibri" w:hAnsi="Calibri"/>
                <w:sz w:val="18"/>
                <w:lang w:eastAsia="en-US"/>
              </w:rPr>
            </w:pPr>
          </w:p>
        </w:tc>
        <w:tc>
          <w:tcPr>
            <w:tcW w:w="2597" w:type="dxa"/>
            <w:vAlign w:val="center"/>
          </w:tcPr>
          <w:p w14:paraId="45E78D0B" w14:textId="77777777" w:rsidR="004B7576" w:rsidRPr="009E2B55" w:rsidRDefault="004B7576" w:rsidP="00C27CD1">
            <w:pPr>
              <w:spacing w:after="0" w:line="240" w:lineRule="auto"/>
              <w:jc w:val="left"/>
              <w:rPr>
                <w:rFonts w:ascii="Calibri" w:eastAsia="Calibri" w:hAnsi="Calibri"/>
                <w:sz w:val="18"/>
                <w:lang w:eastAsia="en-US"/>
              </w:rPr>
            </w:pPr>
          </w:p>
        </w:tc>
      </w:tr>
    </w:tbl>
    <w:p w14:paraId="20C14971" w14:textId="77777777" w:rsidR="004B7576" w:rsidRPr="009C13A8" w:rsidRDefault="004B7576" w:rsidP="004B7576"/>
    <w:p w14:paraId="1E641C79" w14:textId="77777777" w:rsidR="00925365" w:rsidRDefault="00925365"/>
    <w:sectPr w:rsidR="00925365" w:rsidSect="004B7576">
      <w:endnotePr>
        <w:numFmt w:val="decimal"/>
      </w:endnotePr>
      <w:pgSz w:w="16840" w:h="11901" w:orient="landscape" w:code="9"/>
      <w:pgMar w:top="1701" w:right="1418" w:bottom="170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98ED" w14:textId="77777777" w:rsidR="0069540A" w:rsidRDefault="0069540A">
      <w:pPr>
        <w:spacing w:after="0" w:line="240" w:lineRule="auto"/>
      </w:pPr>
      <w:r>
        <w:separator/>
      </w:r>
    </w:p>
  </w:endnote>
  <w:endnote w:type="continuationSeparator" w:id="0">
    <w:p w14:paraId="70A621D0" w14:textId="77777777" w:rsidR="0069540A" w:rsidRDefault="0069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DA DIN Office">
    <w:panose1 w:val="020B0503030000020003"/>
    <w:charset w:val="00"/>
    <w:family w:val="swiss"/>
    <w:pitch w:val="variable"/>
    <w:sig w:usb0="800000AF" w:usb1="0000204A"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29B3" w14:textId="77777777" w:rsidR="00B21114" w:rsidRPr="00DE0E65" w:rsidRDefault="00B21114" w:rsidP="00DE0E65">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C410" w14:textId="77777777" w:rsidR="0069540A" w:rsidRDefault="0069540A">
      <w:pPr>
        <w:spacing w:after="0" w:line="240" w:lineRule="auto"/>
      </w:pPr>
      <w:r>
        <w:separator/>
      </w:r>
    </w:p>
  </w:footnote>
  <w:footnote w:type="continuationSeparator" w:id="0">
    <w:p w14:paraId="4EAFBF69" w14:textId="77777777" w:rsidR="0069540A" w:rsidRDefault="00695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C67C7"/>
    <w:multiLevelType w:val="hybridMultilevel"/>
    <w:tmpl w:val="D5106B9E"/>
    <w:lvl w:ilvl="0" w:tplc="20C4531E">
      <w:start w:val="1"/>
      <w:numFmt w:val="bullet"/>
      <w:lvlText w:val=""/>
      <w:lvlJc w:val="left"/>
      <w:pPr>
        <w:ind w:left="720" w:hanging="360"/>
      </w:pPr>
      <w:rPr>
        <w:rFonts w:ascii="Symbol" w:hAnsi="Symbol" w:hint="default"/>
        <w:b/>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064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76"/>
    <w:rsid w:val="004A10CB"/>
    <w:rsid w:val="004B7576"/>
    <w:rsid w:val="0069540A"/>
    <w:rsid w:val="007049C3"/>
    <w:rsid w:val="00873634"/>
    <w:rsid w:val="00913AA0"/>
    <w:rsid w:val="00925365"/>
    <w:rsid w:val="00B21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D329"/>
  <w15:chartTrackingRefBased/>
  <w15:docId w15:val="{880B141D-A015-4064-9A33-789D55ED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DA DIN Office" w:eastAsiaTheme="minorHAnsi" w:hAnsi="HDA DIN Office" w:cstheme="minorBidi"/>
        <w:kern w:val="2"/>
        <w:sz w:val="22"/>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576"/>
    <w:pPr>
      <w:spacing w:after="120" w:line="360" w:lineRule="auto"/>
      <w:jc w:val="both"/>
    </w:pPr>
    <w:rPr>
      <w:rFonts w:ascii="Times" w:eastAsia="Times New Roman" w:hAnsi="Times" w:cs="Times New Roman"/>
      <w:kern w:val="0"/>
      <w:sz w:val="24"/>
      <w:szCs w:val="22"/>
      <w:lang w:eastAsia="de-DE"/>
      <w14:ligatures w14:val="none"/>
    </w:rPr>
  </w:style>
  <w:style w:type="paragraph" w:styleId="berschrift1">
    <w:name w:val="heading 1"/>
    <w:basedOn w:val="Standard"/>
    <w:next w:val="Standard"/>
    <w:link w:val="berschrift1Zchn"/>
    <w:uiPriority w:val="9"/>
    <w:qFormat/>
    <w:rsid w:val="004B7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B7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B75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B75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B757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B75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B7576"/>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B7576"/>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B7576"/>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75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B75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B757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B757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B757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B757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B757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B757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B757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B7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75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B75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B757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B75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B7576"/>
    <w:rPr>
      <w:i/>
      <w:iCs/>
      <w:color w:val="404040" w:themeColor="text1" w:themeTint="BF"/>
    </w:rPr>
  </w:style>
  <w:style w:type="paragraph" w:styleId="Listenabsatz">
    <w:name w:val="List Paragraph"/>
    <w:basedOn w:val="Standard"/>
    <w:uiPriority w:val="34"/>
    <w:qFormat/>
    <w:rsid w:val="004B7576"/>
    <w:pPr>
      <w:ind w:left="720"/>
      <w:contextualSpacing/>
    </w:pPr>
  </w:style>
  <w:style w:type="character" w:styleId="IntensiveHervorhebung">
    <w:name w:val="Intense Emphasis"/>
    <w:basedOn w:val="Absatz-Standardschriftart"/>
    <w:uiPriority w:val="21"/>
    <w:qFormat/>
    <w:rsid w:val="004B7576"/>
    <w:rPr>
      <w:i/>
      <w:iCs/>
      <w:color w:val="0F4761" w:themeColor="accent1" w:themeShade="BF"/>
    </w:rPr>
  </w:style>
  <w:style w:type="paragraph" w:styleId="IntensivesZitat">
    <w:name w:val="Intense Quote"/>
    <w:basedOn w:val="Standard"/>
    <w:next w:val="Standard"/>
    <w:link w:val="IntensivesZitatZchn"/>
    <w:uiPriority w:val="30"/>
    <w:qFormat/>
    <w:rsid w:val="004B7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B7576"/>
    <w:rPr>
      <w:i/>
      <w:iCs/>
      <w:color w:val="0F4761" w:themeColor="accent1" w:themeShade="BF"/>
    </w:rPr>
  </w:style>
  <w:style w:type="character" w:styleId="IntensiverVerweis">
    <w:name w:val="Intense Reference"/>
    <w:basedOn w:val="Absatz-Standardschriftart"/>
    <w:uiPriority w:val="32"/>
    <w:qFormat/>
    <w:rsid w:val="004B7576"/>
    <w:rPr>
      <w:b/>
      <w:bCs/>
      <w:smallCaps/>
      <w:color w:val="0F4761" w:themeColor="accent1" w:themeShade="BF"/>
      <w:spacing w:val="5"/>
    </w:rPr>
  </w:style>
  <w:style w:type="paragraph" w:styleId="Fuzeile">
    <w:name w:val="footer"/>
    <w:basedOn w:val="Standard"/>
    <w:link w:val="FuzeileZchn"/>
    <w:uiPriority w:val="99"/>
    <w:rsid w:val="004B7576"/>
    <w:pPr>
      <w:tabs>
        <w:tab w:val="center" w:pos="4536"/>
        <w:tab w:val="right" w:pos="9072"/>
      </w:tabs>
    </w:pPr>
  </w:style>
  <w:style w:type="character" w:customStyle="1" w:styleId="FuzeileZchn">
    <w:name w:val="Fußzeile Zchn"/>
    <w:basedOn w:val="Absatz-Standardschriftart"/>
    <w:link w:val="Fuzeile"/>
    <w:uiPriority w:val="99"/>
    <w:rsid w:val="004B7576"/>
    <w:rPr>
      <w:rFonts w:ascii="Times" w:eastAsia="Times New Roman" w:hAnsi="Times" w:cs="Times New Roman"/>
      <w:kern w:val="0"/>
      <w:sz w:val="24"/>
      <w:szCs w:val="22"/>
      <w:lang w:eastAsia="de-DE"/>
      <w14:ligatures w14:val="none"/>
    </w:rPr>
  </w:style>
  <w:style w:type="table" w:styleId="Tabellenraster">
    <w:name w:val="Table Grid"/>
    <w:basedOn w:val="NormaleTabelle"/>
    <w:rsid w:val="004B7576"/>
    <w:pPr>
      <w:spacing w:after="120" w:line="320" w:lineRule="exact"/>
      <w:jc w:val="both"/>
    </w:pPr>
    <w:rPr>
      <w:rFonts w:ascii="Times New Roman" w:eastAsia="Times New Roman" w:hAnsi="Times New Roman" w:cs="Times New Roman"/>
      <w:kern w:val="0"/>
      <w:sz w:val="20"/>
      <w:szCs w:val="20"/>
      <w:lang w:val="de-CH" w:eastAsia="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ohneZhlung">
    <w:name w:val="Überschrift ohne Zählung"/>
    <w:basedOn w:val="Standard"/>
    <w:autoRedefine/>
    <w:qFormat/>
    <w:rsid w:val="004B7576"/>
    <w:pPr>
      <w:tabs>
        <w:tab w:val="left" w:pos="6096"/>
        <w:tab w:val="right" w:pos="9072"/>
      </w:tabs>
      <w:spacing w:before="240" w:after="240"/>
      <w:jc w:val="left"/>
    </w:pPr>
    <w:rPr>
      <w:b/>
      <w:sz w:val="28"/>
    </w:rPr>
  </w:style>
  <w:style w:type="table" w:customStyle="1" w:styleId="Tabellenraster1">
    <w:name w:val="Tabellenraster1"/>
    <w:basedOn w:val="NormaleTabelle"/>
    <w:next w:val="Tabellenraster"/>
    <w:uiPriority w:val="39"/>
    <w:rsid w:val="004B7576"/>
    <w:pPr>
      <w:widowControl w:val="0"/>
      <w:autoSpaceDE w:val="0"/>
      <w:autoSpaceDN w:val="0"/>
      <w:spacing w:after="0" w:line="240" w:lineRule="auto"/>
    </w:pPr>
    <w:rPr>
      <w:rFonts w:ascii="Calibri" w:eastAsia="Calibri" w:hAnsi="Calibri" w:cs="Times New Roman"/>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3473</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Morith-Olf, Elisabeth</dc:creator>
  <cp:keywords/>
  <dc:description/>
  <cp:lastModifiedBy>Morith-Olf, Elisabeth</cp:lastModifiedBy>
  <cp:revision>2</cp:revision>
  <dcterms:created xsi:type="dcterms:W3CDTF">2025-09-16T07:55:00Z</dcterms:created>
  <dcterms:modified xsi:type="dcterms:W3CDTF">2025-09-16T07:55:00Z</dcterms:modified>
</cp:coreProperties>
</file>